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310" w:type="dxa"/>
        <w:tblInd w:w="85" w:type="dxa"/>
        <w:tblLook w:val="04A0" w:firstRow="1" w:lastRow="0" w:firstColumn="1" w:lastColumn="0" w:noHBand="0" w:noVBand="1"/>
      </w:tblPr>
      <w:tblGrid>
        <w:gridCol w:w="14310"/>
      </w:tblGrid>
      <w:tr w:rsidR="00726C69" w14:paraId="60080A26" w14:textId="77777777" w:rsidTr="00726C69">
        <w:tc>
          <w:tcPr>
            <w:tcW w:w="14310" w:type="dxa"/>
          </w:tcPr>
          <w:p w14:paraId="74D1A076" w14:textId="77777777" w:rsidR="00726C69" w:rsidRPr="000B76AB" w:rsidRDefault="00726C69" w:rsidP="00E872DB">
            <w:pPr>
              <w:contextualSpacing/>
              <w:rPr>
                <w:rFonts w:ascii="Lucida Sans" w:hAnsi="Lucida Sans"/>
                <w:i/>
                <w:sz w:val="20"/>
                <w:szCs w:val="20"/>
              </w:rPr>
            </w:pPr>
            <w:bookmarkStart w:id="0" w:name="_Hlk499536593"/>
            <w:bookmarkStart w:id="1" w:name="_Hlk500160473"/>
            <w:r>
              <w:rPr>
                <w:rFonts w:ascii="Lucida Sans" w:hAnsi="Lucida Sans"/>
                <w:sz w:val="20"/>
                <w:szCs w:val="20"/>
              </w:rPr>
              <w:t>About this Resource:</w:t>
            </w:r>
          </w:p>
          <w:p w14:paraId="2905D6A4" w14:textId="589498AE" w:rsidR="00726C69" w:rsidRPr="000C5E90" w:rsidRDefault="005B1F91"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2F7A32F7" w14:textId="77777777" w:rsidR="00726C69" w:rsidRDefault="00726C69" w:rsidP="00726C69">
      <w:pPr>
        <w:spacing w:after="0"/>
        <w:contextualSpacing/>
        <w:rPr>
          <w:rFonts w:ascii="Lucida Sans" w:eastAsia="Times New Roman" w:hAnsi="Lucida Sans"/>
          <w:i/>
          <w:iCs/>
          <w:sz w:val="20"/>
          <w:szCs w:val="20"/>
        </w:rPr>
      </w:pPr>
    </w:p>
    <w:p w14:paraId="22A7CA5E" w14:textId="3296423F" w:rsidR="00FD64EE" w:rsidRPr="00726C69" w:rsidRDefault="00EE620B" w:rsidP="00EE620B">
      <w:pPr>
        <w:rPr>
          <w:rFonts w:ascii="Lucida Sans" w:hAnsi="Lucida Sans"/>
          <w:sz w:val="20"/>
          <w:szCs w:val="20"/>
        </w:rPr>
      </w:pPr>
      <w:r w:rsidRPr="00726C69">
        <w:rPr>
          <w:rFonts w:ascii="Lucida Sans" w:eastAsia="Times New Roman" w:hAnsi="Lucida Sans"/>
          <w:i/>
          <w:iCs/>
          <w:sz w:val="20"/>
          <w:szCs w:val="20"/>
        </w:rPr>
        <w:t>Teacher note: Consider combining this RAP Text Set with the “</w:t>
      </w:r>
      <w:r w:rsidRPr="00726C69">
        <w:rPr>
          <w:rFonts w:ascii="Lucida Sans" w:hAnsi="Lucida Sans"/>
          <w:i/>
          <w:sz w:val="20"/>
          <w:szCs w:val="20"/>
        </w:rPr>
        <w:t>Click Clack Moo</w:t>
      </w:r>
      <w:r w:rsidRPr="00726C69">
        <w:rPr>
          <w:rFonts w:ascii="Lucida Sans" w:eastAsia="Times New Roman" w:hAnsi="Lucida Sans"/>
          <w:i/>
          <w:iCs/>
          <w:sz w:val="20"/>
          <w:szCs w:val="20"/>
        </w:rPr>
        <w:t xml:space="preserve">” </w:t>
      </w:r>
      <w:r w:rsidR="00A82874" w:rsidRPr="00726C69">
        <w:rPr>
          <w:rFonts w:ascii="Lucida Sans" w:eastAsia="Times New Roman" w:hAnsi="Lucida Sans"/>
          <w:i/>
          <w:iCs/>
          <w:sz w:val="20"/>
          <w:szCs w:val="20"/>
        </w:rPr>
        <w:t xml:space="preserve">or “From Cow to Ice Cream” </w:t>
      </w:r>
      <w:r w:rsidRPr="00726C69">
        <w:rPr>
          <w:rFonts w:ascii="Lucida Sans" w:eastAsia="Times New Roman" w:hAnsi="Lucida Sans"/>
          <w:i/>
          <w:iCs/>
          <w:sz w:val="20"/>
          <w:szCs w:val="20"/>
        </w:rPr>
        <w:t xml:space="preserve">Kindergarten resource to expand student learning </w:t>
      </w:r>
      <w:bookmarkEnd w:id="0"/>
      <w:r w:rsidRPr="00726C69">
        <w:rPr>
          <w:rFonts w:ascii="Lucida Sans" w:eastAsia="Times New Roman" w:hAnsi="Lucida Sans"/>
          <w:i/>
          <w:iCs/>
          <w:sz w:val="20"/>
          <w:szCs w:val="20"/>
        </w:rPr>
        <w:t>on this topic.  </w:t>
      </w:r>
      <w:bookmarkEnd w:id="1"/>
    </w:p>
    <w:tbl>
      <w:tblPr>
        <w:tblStyle w:val="TableGrid"/>
        <w:tblpPr w:leftFromText="180" w:rightFromText="180" w:vertAnchor="text" w:tblpX="90" w:tblpY="1"/>
        <w:tblOverlap w:val="never"/>
        <w:tblW w:w="14310" w:type="dxa"/>
        <w:tblLayout w:type="fixed"/>
        <w:tblLook w:val="04A0" w:firstRow="1" w:lastRow="0" w:firstColumn="1" w:lastColumn="0" w:noHBand="0" w:noVBand="1"/>
      </w:tblPr>
      <w:tblGrid>
        <w:gridCol w:w="4230"/>
        <w:gridCol w:w="10080"/>
      </w:tblGrid>
      <w:tr w:rsidR="008E5118" w:rsidRPr="00B33B90" w14:paraId="0DD200B4" w14:textId="77777777" w:rsidTr="00726C69">
        <w:trPr>
          <w:trHeight w:val="432"/>
        </w:trPr>
        <w:tc>
          <w:tcPr>
            <w:tcW w:w="14310" w:type="dxa"/>
            <w:gridSpan w:val="2"/>
            <w:shd w:val="clear" w:color="auto" w:fill="22A469"/>
            <w:vAlign w:val="center"/>
          </w:tcPr>
          <w:p w14:paraId="00105679" w14:textId="7ED100FD" w:rsidR="008E5118" w:rsidRPr="00B33B90" w:rsidRDefault="00727AC2" w:rsidP="00393C87">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C111B7">
        <w:trPr>
          <w:trHeight w:val="1142"/>
        </w:trPr>
        <w:tc>
          <w:tcPr>
            <w:tcW w:w="4230" w:type="dxa"/>
            <w:tcBorders>
              <w:top w:val="single" w:sz="4" w:space="0" w:color="auto"/>
            </w:tcBorders>
            <w:shd w:val="clear" w:color="auto" w:fill="F2F2F2" w:themeFill="background1" w:themeFillShade="F2"/>
          </w:tcPr>
          <w:p w14:paraId="14D97734" w14:textId="681AF238" w:rsidR="003024BA" w:rsidRPr="00E80F92" w:rsidRDefault="003024BA" w:rsidP="00393C87">
            <w:pPr>
              <w:rPr>
                <w:rFonts w:ascii="Lucida Sans" w:hAnsi="Lucida Sans"/>
                <w:sz w:val="22"/>
                <w:szCs w:val="22"/>
              </w:rPr>
            </w:pPr>
            <w:r w:rsidRPr="00E80F92">
              <w:rPr>
                <w:rFonts w:ascii="Lucida Sans" w:hAnsi="Lucida Sans"/>
                <w:sz w:val="22"/>
                <w:szCs w:val="22"/>
              </w:rPr>
              <w:t>Read Aloud</w:t>
            </w:r>
            <w:r w:rsidR="00393C87">
              <w:rPr>
                <w:rFonts w:ascii="Lucida Sans" w:hAnsi="Lucida Sans"/>
                <w:sz w:val="22"/>
                <w:szCs w:val="22"/>
              </w:rPr>
              <w:t>:</w:t>
            </w:r>
          </w:p>
          <w:p w14:paraId="4317AFC3" w14:textId="27B50F5C" w:rsidR="003024BA" w:rsidRPr="00393C87" w:rsidRDefault="00FD49C0" w:rsidP="00393C87">
            <w:pPr>
              <w:rPr>
                <w:rFonts w:ascii="Lucida Sans" w:hAnsi="Lucida Sans"/>
                <w:sz w:val="22"/>
                <w:szCs w:val="22"/>
              </w:rPr>
            </w:pPr>
            <w:r w:rsidRPr="00393C87">
              <w:rPr>
                <w:rFonts w:ascii="Lucida Sans" w:hAnsi="Lucida Sans"/>
                <w:sz w:val="22"/>
                <w:szCs w:val="22"/>
              </w:rPr>
              <w:t xml:space="preserve">All Pigs Are Beautiful </w:t>
            </w:r>
          </w:p>
          <w:p w14:paraId="73E3CA80" w14:textId="77777777" w:rsidR="00FD49C0" w:rsidRPr="00E80F92" w:rsidRDefault="00FD49C0" w:rsidP="00393C87">
            <w:pPr>
              <w:rPr>
                <w:rFonts w:ascii="Lucida Sans" w:hAnsi="Lucida Sans"/>
                <w:sz w:val="22"/>
                <w:szCs w:val="22"/>
              </w:rPr>
            </w:pPr>
          </w:p>
          <w:p w14:paraId="6C22D377" w14:textId="77777777" w:rsidR="00FD49C0" w:rsidRDefault="00087359" w:rsidP="00393C87">
            <w:pPr>
              <w:rPr>
                <w:rStyle w:val="Hyperlink"/>
                <w:rFonts w:ascii="Lucida Sans" w:hAnsi="Lucida Sans"/>
                <w:sz w:val="20"/>
                <w:szCs w:val="20"/>
              </w:rPr>
            </w:pPr>
            <w:hyperlink r:id="rId8" w:history="1">
              <w:r w:rsidR="00FD49C0" w:rsidRPr="00393C87">
                <w:rPr>
                  <w:rStyle w:val="Hyperlink"/>
                  <w:rFonts w:ascii="Lucida Sans" w:hAnsi="Lucida Sans"/>
                  <w:sz w:val="20"/>
                  <w:szCs w:val="20"/>
                </w:rPr>
                <w:t>http://achievethecore.org/page/3071/all-pigs-are-beautiful</w:t>
              </w:r>
            </w:hyperlink>
          </w:p>
          <w:p w14:paraId="30616241" w14:textId="79A711E0" w:rsidR="00393C87" w:rsidRPr="00393C87" w:rsidRDefault="00393C87" w:rsidP="00393C87">
            <w:pPr>
              <w:rPr>
                <w:rFonts w:ascii="Lucida Sans" w:hAnsi="Lucida Sans"/>
                <w:sz w:val="20"/>
                <w:szCs w:val="20"/>
              </w:rPr>
            </w:pPr>
          </w:p>
        </w:tc>
        <w:tc>
          <w:tcPr>
            <w:tcW w:w="10080" w:type="dxa"/>
            <w:shd w:val="clear" w:color="auto" w:fill="F2F2F2" w:themeFill="background1" w:themeFillShade="F2"/>
          </w:tcPr>
          <w:p w14:paraId="49D45E10" w14:textId="77777777" w:rsidR="00A11FD5" w:rsidRPr="00393C87" w:rsidRDefault="00727AC2" w:rsidP="00393C87">
            <w:pPr>
              <w:rPr>
                <w:rFonts w:ascii="Lucida Sans" w:hAnsi="Lucida Sans"/>
                <w:b/>
                <w:sz w:val="22"/>
                <w:szCs w:val="22"/>
              </w:rPr>
            </w:pPr>
            <w:r w:rsidRPr="00393C87">
              <w:rPr>
                <w:rFonts w:ascii="Lucida Sans" w:hAnsi="Lucida Sans"/>
                <w:b/>
                <w:sz w:val="22"/>
                <w:szCs w:val="22"/>
              </w:rPr>
              <w:t>Synopsis of Text:</w:t>
            </w:r>
          </w:p>
          <w:p w14:paraId="267DFBF1" w14:textId="3B8E1F64" w:rsidR="00E80F92" w:rsidRPr="00393C87" w:rsidRDefault="00E80F92" w:rsidP="00393C87">
            <w:pPr>
              <w:rPr>
                <w:rFonts w:ascii="Lucida Sans" w:hAnsi="Lucida Sans"/>
                <w:sz w:val="20"/>
                <w:szCs w:val="20"/>
              </w:rPr>
            </w:pPr>
            <w:r w:rsidRPr="00393C87">
              <w:rPr>
                <w:rFonts w:ascii="Lucida Sans" w:hAnsi="Lucida Sans"/>
                <w:sz w:val="20"/>
                <w:szCs w:val="20"/>
              </w:rPr>
              <w:t>In this book, the author explains why he believes all pigs are beautiful by describing the characteristics and behaviors of pigs.</w:t>
            </w:r>
          </w:p>
        </w:tc>
      </w:tr>
      <w:tr w:rsidR="003024BA" w:rsidRPr="00B33B90" w14:paraId="61E678C1" w14:textId="77777777" w:rsidTr="00726C69">
        <w:trPr>
          <w:trHeight w:val="1007"/>
        </w:trPr>
        <w:tc>
          <w:tcPr>
            <w:tcW w:w="4230" w:type="dxa"/>
            <w:tcBorders>
              <w:top w:val="single" w:sz="4" w:space="0" w:color="auto"/>
              <w:bottom w:val="single" w:sz="4" w:space="0" w:color="auto"/>
            </w:tcBorders>
          </w:tcPr>
          <w:p w14:paraId="77A240EE" w14:textId="26A1CF64" w:rsidR="003024BA" w:rsidRPr="00E80F92" w:rsidRDefault="00727AC2" w:rsidP="00393C87">
            <w:pPr>
              <w:rPr>
                <w:rFonts w:ascii="Lucida Sans" w:hAnsi="Lucida Sans"/>
                <w:sz w:val="22"/>
                <w:szCs w:val="22"/>
              </w:rPr>
            </w:pPr>
            <w:r w:rsidRPr="00E80F92">
              <w:rPr>
                <w:rFonts w:ascii="Lucida Sans" w:hAnsi="Lucida Sans"/>
                <w:sz w:val="22"/>
                <w:szCs w:val="22"/>
              </w:rPr>
              <w:t>Related Text 1:</w:t>
            </w:r>
          </w:p>
          <w:p w14:paraId="119D5AD1" w14:textId="46D83A44" w:rsidR="00314C39" w:rsidRPr="00E80F92" w:rsidRDefault="00B76F18" w:rsidP="00393C87">
            <w:pPr>
              <w:rPr>
                <w:rFonts w:ascii="Lucida Sans" w:hAnsi="Lucida Sans"/>
                <w:sz w:val="22"/>
                <w:szCs w:val="22"/>
              </w:rPr>
            </w:pPr>
            <w:r>
              <w:rPr>
                <w:rFonts w:ascii="Lucida Sans" w:hAnsi="Lucida Sans"/>
                <w:sz w:val="22"/>
                <w:szCs w:val="22"/>
              </w:rPr>
              <w:t>Pigs</w:t>
            </w:r>
            <w:r w:rsidRPr="00E80F92">
              <w:rPr>
                <w:rFonts w:ascii="Lucida Sans" w:hAnsi="Lucida Sans"/>
                <w:sz w:val="22"/>
                <w:szCs w:val="22"/>
              </w:rPr>
              <w:t xml:space="preserve"> </w:t>
            </w:r>
          </w:p>
          <w:p w14:paraId="5CB1AE69" w14:textId="77777777" w:rsidR="00314C39" w:rsidRPr="00E80F92" w:rsidRDefault="00314C39" w:rsidP="00393C87">
            <w:pPr>
              <w:rPr>
                <w:rFonts w:ascii="Lucida Sans" w:hAnsi="Lucida Sans"/>
                <w:sz w:val="22"/>
                <w:szCs w:val="22"/>
              </w:rPr>
            </w:pPr>
          </w:p>
          <w:p w14:paraId="0F17673B" w14:textId="77777777" w:rsidR="00314C39" w:rsidRDefault="00087359" w:rsidP="00393C87">
            <w:pPr>
              <w:rPr>
                <w:rStyle w:val="Hyperlink"/>
                <w:rFonts w:ascii="Lucida Sans" w:hAnsi="Lucida Sans"/>
                <w:sz w:val="20"/>
                <w:szCs w:val="20"/>
              </w:rPr>
            </w:pPr>
            <w:hyperlink r:id="rId9" w:history="1">
              <w:r w:rsidR="00314C39" w:rsidRPr="00393C87">
                <w:rPr>
                  <w:rStyle w:val="Hyperlink"/>
                  <w:rFonts w:ascii="Lucida Sans" w:hAnsi="Lucida Sans"/>
                  <w:sz w:val="20"/>
                  <w:szCs w:val="20"/>
                </w:rPr>
                <w:t>https://www.dkfindout.com/us/animals-and-nature/domesticated-animals/pigs/</w:t>
              </w:r>
            </w:hyperlink>
          </w:p>
          <w:p w14:paraId="0534F223" w14:textId="277CCB9C" w:rsidR="00393C87" w:rsidRPr="00393C87" w:rsidRDefault="00393C87" w:rsidP="00393C87">
            <w:pPr>
              <w:rPr>
                <w:rFonts w:ascii="Lucida Sans" w:hAnsi="Lucida Sans"/>
                <w:sz w:val="20"/>
                <w:szCs w:val="20"/>
              </w:rPr>
            </w:pPr>
          </w:p>
        </w:tc>
        <w:tc>
          <w:tcPr>
            <w:tcW w:w="10080" w:type="dxa"/>
          </w:tcPr>
          <w:p w14:paraId="6501661B" w14:textId="1DFC84F3" w:rsidR="001A6D85" w:rsidRPr="00393C87" w:rsidRDefault="00727AC2" w:rsidP="00393C87">
            <w:pPr>
              <w:rPr>
                <w:rFonts w:ascii="Lucida Sans" w:hAnsi="Lucida Sans"/>
                <w:b/>
                <w:sz w:val="22"/>
                <w:szCs w:val="22"/>
              </w:rPr>
            </w:pPr>
            <w:r w:rsidRPr="00393C87">
              <w:rPr>
                <w:rFonts w:ascii="Lucida Sans" w:hAnsi="Lucida Sans"/>
                <w:b/>
                <w:sz w:val="22"/>
                <w:szCs w:val="22"/>
              </w:rPr>
              <w:t>Synopsis, highlighting related learning</w:t>
            </w:r>
            <w:r w:rsidR="00393C87" w:rsidRPr="00393C87">
              <w:rPr>
                <w:rFonts w:ascii="Lucida Sans" w:hAnsi="Lucida Sans"/>
                <w:b/>
                <w:sz w:val="22"/>
                <w:szCs w:val="22"/>
              </w:rPr>
              <w:t>:</w:t>
            </w:r>
          </w:p>
          <w:p w14:paraId="267B43D8" w14:textId="37B574B1" w:rsidR="00314C39" w:rsidRPr="00393C87" w:rsidRDefault="00314C39" w:rsidP="00393C87">
            <w:pPr>
              <w:rPr>
                <w:rFonts w:ascii="Lucida Sans" w:hAnsi="Lucida Sans"/>
                <w:sz w:val="20"/>
                <w:szCs w:val="20"/>
              </w:rPr>
            </w:pPr>
            <w:r w:rsidRPr="00393C87">
              <w:rPr>
                <w:rFonts w:ascii="Lucida Sans" w:hAnsi="Lucida Sans"/>
                <w:sz w:val="20"/>
                <w:szCs w:val="20"/>
              </w:rPr>
              <w:t>This short text gives information about pigs</w:t>
            </w:r>
            <w:r w:rsidR="0018250A" w:rsidRPr="00393C87">
              <w:rPr>
                <w:rFonts w:ascii="Lucida Sans" w:hAnsi="Lucida Sans"/>
                <w:sz w:val="20"/>
                <w:szCs w:val="20"/>
              </w:rPr>
              <w:t>, building on the details ab</w:t>
            </w:r>
            <w:r w:rsidR="000A339D">
              <w:rPr>
                <w:rFonts w:ascii="Lucida Sans" w:hAnsi="Lucida Sans"/>
                <w:sz w:val="20"/>
                <w:szCs w:val="20"/>
              </w:rPr>
              <w:t>out pigs introduced in the read-</w:t>
            </w:r>
            <w:r w:rsidR="0018250A" w:rsidRPr="00393C87">
              <w:rPr>
                <w:rFonts w:ascii="Lucida Sans" w:hAnsi="Lucida Sans"/>
                <w:sz w:val="20"/>
                <w:szCs w:val="20"/>
              </w:rPr>
              <w:t>aloud text. It reinforces important vocabulary related to pigs, like the terms for female, male, and baby pigs. The interactive diagram shows body parts of pigs, including captions that describe each identified body part.</w:t>
            </w:r>
          </w:p>
        </w:tc>
      </w:tr>
      <w:tr w:rsidR="00727AC2" w:rsidRPr="00B33B90" w14:paraId="177ACD21" w14:textId="77777777" w:rsidTr="00726C69">
        <w:trPr>
          <w:trHeight w:val="1007"/>
        </w:trPr>
        <w:tc>
          <w:tcPr>
            <w:tcW w:w="4230" w:type="dxa"/>
            <w:tcBorders>
              <w:top w:val="single" w:sz="4" w:space="0" w:color="auto"/>
              <w:bottom w:val="single" w:sz="4" w:space="0" w:color="auto"/>
            </w:tcBorders>
          </w:tcPr>
          <w:p w14:paraId="5CC8B50E" w14:textId="4BC2380B" w:rsidR="00727AC2" w:rsidRDefault="00727AC2" w:rsidP="00393C87">
            <w:pPr>
              <w:rPr>
                <w:rFonts w:ascii="Lucida Sans" w:hAnsi="Lucida Sans"/>
                <w:sz w:val="22"/>
                <w:szCs w:val="22"/>
              </w:rPr>
            </w:pPr>
            <w:r w:rsidRPr="00E80F92">
              <w:rPr>
                <w:rFonts w:ascii="Lucida Sans" w:hAnsi="Lucida Sans"/>
                <w:sz w:val="22"/>
                <w:szCs w:val="22"/>
              </w:rPr>
              <w:t>Related Text 2:</w:t>
            </w:r>
          </w:p>
          <w:p w14:paraId="74ECE64B" w14:textId="77777777" w:rsidR="001A0121" w:rsidRPr="00E80F92" w:rsidRDefault="001A0121" w:rsidP="00393C87">
            <w:pPr>
              <w:rPr>
                <w:rFonts w:ascii="Lucida Sans" w:hAnsi="Lucida Sans"/>
                <w:sz w:val="22"/>
                <w:szCs w:val="22"/>
              </w:rPr>
            </w:pPr>
          </w:p>
          <w:p w14:paraId="24880904" w14:textId="77777777" w:rsidR="00393C87" w:rsidRDefault="00087359" w:rsidP="001A0121">
            <w:pPr>
              <w:rPr>
                <w:rFonts w:ascii="Lucida Sans" w:hAnsi="Lucida Sans"/>
                <w:sz w:val="20"/>
                <w:szCs w:val="20"/>
              </w:rPr>
            </w:pPr>
            <w:hyperlink r:id="rId10" w:history="1">
              <w:r w:rsidR="001A0121" w:rsidRPr="00C15234">
                <w:rPr>
                  <w:rStyle w:val="Hyperlink"/>
                  <w:rFonts w:ascii="Lucida Sans" w:hAnsi="Lucida Sans"/>
                  <w:sz w:val="20"/>
                  <w:szCs w:val="20"/>
                </w:rPr>
                <w:t>http://easyscienceforkids.com/best-facts-about-pigs-video-for-kids-3/</w:t>
              </w:r>
            </w:hyperlink>
            <w:r w:rsidR="001A0121">
              <w:rPr>
                <w:rFonts w:ascii="Lucida Sans" w:hAnsi="Lucida Sans"/>
                <w:sz w:val="20"/>
                <w:szCs w:val="20"/>
              </w:rPr>
              <w:t xml:space="preserve"> </w:t>
            </w:r>
          </w:p>
          <w:p w14:paraId="4F5D2D72" w14:textId="7B55C589" w:rsidR="0005018C" w:rsidRPr="00393C87" w:rsidRDefault="0005018C" w:rsidP="001A0121">
            <w:pPr>
              <w:rPr>
                <w:rFonts w:ascii="Lucida Sans" w:hAnsi="Lucida Sans"/>
                <w:sz w:val="20"/>
                <w:szCs w:val="20"/>
              </w:rPr>
            </w:pPr>
          </w:p>
        </w:tc>
        <w:tc>
          <w:tcPr>
            <w:tcW w:w="10080" w:type="dxa"/>
          </w:tcPr>
          <w:p w14:paraId="7BB7E9B4" w14:textId="3DEF694A" w:rsidR="00727AC2" w:rsidRPr="00393C87" w:rsidRDefault="00727AC2" w:rsidP="00393C87">
            <w:pPr>
              <w:rPr>
                <w:rFonts w:ascii="Lucida Sans" w:hAnsi="Lucida Sans"/>
                <w:b/>
                <w:sz w:val="22"/>
                <w:szCs w:val="22"/>
              </w:rPr>
            </w:pPr>
            <w:r w:rsidRPr="00393C87">
              <w:rPr>
                <w:rFonts w:ascii="Lucida Sans" w:hAnsi="Lucida Sans"/>
                <w:b/>
                <w:sz w:val="22"/>
                <w:szCs w:val="22"/>
              </w:rPr>
              <w:t>Synopsis, highlighting related learning</w:t>
            </w:r>
            <w:r w:rsidR="00393C87" w:rsidRPr="00393C87">
              <w:rPr>
                <w:rFonts w:ascii="Lucida Sans" w:hAnsi="Lucida Sans"/>
                <w:b/>
                <w:sz w:val="22"/>
                <w:szCs w:val="22"/>
              </w:rPr>
              <w:t>:</w:t>
            </w:r>
          </w:p>
          <w:p w14:paraId="63DA79DC" w14:textId="3ECFCC8A" w:rsidR="0018250A" w:rsidRDefault="0018250A" w:rsidP="00393C87">
            <w:pPr>
              <w:rPr>
                <w:rFonts w:ascii="Lucida Sans" w:hAnsi="Lucida Sans"/>
                <w:sz w:val="20"/>
                <w:szCs w:val="20"/>
              </w:rPr>
            </w:pPr>
            <w:r w:rsidRPr="00393C87">
              <w:rPr>
                <w:rFonts w:ascii="Lucida Sans" w:hAnsi="Lucida Sans"/>
                <w:sz w:val="20"/>
                <w:szCs w:val="20"/>
              </w:rPr>
              <w:t>This</w:t>
            </w:r>
            <w:r w:rsidR="001A0121">
              <w:rPr>
                <w:rFonts w:ascii="Lucida Sans" w:hAnsi="Lucida Sans"/>
                <w:sz w:val="20"/>
                <w:szCs w:val="20"/>
              </w:rPr>
              <w:t xml:space="preserve"> webpage includes</w:t>
            </w:r>
            <w:r w:rsidR="00320C68">
              <w:rPr>
                <w:rFonts w:ascii="Lucida Sans" w:hAnsi="Lucida Sans"/>
                <w:sz w:val="20"/>
                <w:szCs w:val="20"/>
              </w:rPr>
              <w:t xml:space="preserve"> information about how</w:t>
            </w:r>
            <w:r w:rsidR="001A0121">
              <w:rPr>
                <w:rFonts w:ascii="Lucida Sans" w:hAnsi="Lucida Sans"/>
                <w:sz w:val="20"/>
                <w:szCs w:val="20"/>
              </w:rPr>
              <w:t xml:space="preserve"> pigs are intelligent, athletic and </w:t>
            </w:r>
            <w:r w:rsidR="0005018C">
              <w:rPr>
                <w:rFonts w:ascii="Lucida Sans" w:hAnsi="Lucida Sans"/>
                <w:sz w:val="20"/>
                <w:szCs w:val="20"/>
              </w:rPr>
              <w:t xml:space="preserve">clean. </w:t>
            </w:r>
            <w:r w:rsidR="00320C68">
              <w:rPr>
                <w:rFonts w:ascii="Lucida Sans" w:hAnsi="Lucida Sans"/>
                <w:sz w:val="20"/>
                <w:szCs w:val="20"/>
              </w:rPr>
              <w:t xml:space="preserve">The bottom of the page also includes interesting fast facts about pigs. </w:t>
            </w:r>
          </w:p>
          <w:p w14:paraId="431FDC94" w14:textId="77777777" w:rsidR="0005018C" w:rsidRDefault="0005018C" w:rsidP="00393C87">
            <w:pPr>
              <w:rPr>
                <w:rFonts w:ascii="Lucida Sans" w:hAnsi="Lucida Sans"/>
                <w:sz w:val="20"/>
                <w:szCs w:val="20"/>
              </w:rPr>
            </w:pPr>
          </w:p>
          <w:p w14:paraId="22451661" w14:textId="4F7858E9" w:rsidR="0005018C" w:rsidRPr="0005018C" w:rsidRDefault="0005018C" w:rsidP="00393C87">
            <w:pPr>
              <w:rPr>
                <w:rFonts w:ascii="Lucida Sans" w:hAnsi="Lucida Sans"/>
                <w:i/>
                <w:sz w:val="20"/>
                <w:szCs w:val="20"/>
              </w:rPr>
            </w:pPr>
            <w:r w:rsidRPr="0005018C">
              <w:rPr>
                <w:rFonts w:ascii="Lucida Sans" w:hAnsi="Lucida Sans"/>
                <w:i/>
                <w:sz w:val="20"/>
                <w:szCs w:val="20"/>
              </w:rPr>
              <w:t xml:space="preserve">Teacher note: The video included at the top of the webpage provides additional relevant information for this set. </w:t>
            </w:r>
          </w:p>
          <w:p w14:paraId="44A560AE" w14:textId="685F1211" w:rsidR="0005018C" w:rsidRPr="00393C87" w:rsidRDefault="0005018C" w:rsidP="00393C87">
            <w:pPr>
              <w:rPr>
                <w:rFonts w:ascii="Lucida Sans" w:hAnsi="Lucida Sans"/>
                <w:sz w:val="20"/>
                <w:szCs w:val="20"/>
              </w:rPr>
            </w:pPr>
          </w:p>
        </w:tc>
      </w:tr>
      <w:tr w:rsidR="00727AC2" w:rsidRPr="00B33B90" w14:paraId="13CB8A7A" w14:textId="77777777" w:rsidTr="00726C69">
        <w:trPr>
          <w:trHeight w:val="444"/>
        </w:trPr>
        <w:tc>
          <w:tcPr>
            <w:tcW w:w="4230" w:type="dxa"/>
            <w:tcBorders>
              <w:top w:val="single" w:sz="4" w:space="0" w:color="auto"/>
            </w:tcBorders>
          </w:tcPr>
          <w:p w14:paraId="7FDB2FE2" w14:textId="4F1516E2" w:rsidR="00727AC2" w:rsidRPr="00E80F92" w:rsidRDefault="00727AC2" w:rsidP="00393C87">
            <w:pPr>
              <w:rPr>
                <w:rFonts w:ascii="Lucida Sans" w:hAnsi="Lucida Sans"/>
                <w:sz w:val="22"/>
                <w:szCs w:val="22"/>
              </w:rPr>
            </w:pPr>
            <w:r w:rsidRPr="00E80F92">
              <w:rPr>
                <w:rFonts w:ascii="Lucida Sans" w:hAnsi="Lucida Sans"/>
                <w:sz w:val="22"/>
                <w:szCs w:val="22"/>
              </w:rPr>
              <w:t>Related Text 3:</w:t>
            </w:r>
          </w:p>
          <w:p w14:paraId="7D10D889" w14:textId="0D1213D7" w:rsidR="00314C39" w:rsidRPr="00E80F92" w:rsidRDefault="00393C87" w:rsidP="00393C87">
            <w:pPr>
              <w:rPr>
                <w:rFonts w:ascii="Lucida Sans" w:hAnsi="Lucida Sans"/>
                <w:sz w:val="22"/>
                <w:szCs w:val="22"/>
              </w:rPr>
            </w:pPr>
            <w:r>
              <w:rPr>
                <w:rFonts w:ascii="Lucida Sans" w:hAnsi="Lucida Sans"/>
                <w:sz w:val="22"/>
                <w:szCs w:val="22"/>
              </w:rPr>
              <w:t>Pig</w:t>
            </w:r>
          </w:p>
          <w:p w14:paraId="0A4FFD94" w14:textId="77777777" w:rsidR="00714195" w:rsidRPr="00E80F92" w:rsidRDefault="00714195" w:rsidP="00393C87">
            <w:pPr>
              <w:rPr>
                <w:rFonts w:ascii="Lucida Sans" w:hAnsi="Lucida Sans"/>
                <w:sz w:val="22"/>
                <w:szCs w:val="22"/>
              </w:rPr>
            </w:pPr>
          </w:p>
          <w:p w14:paraId="3D81F456" w14:textId="77777777" w:rsidR="00714195" w:rsidRDefault="00087359" w:rsidP="00393C87">
            <w:pPr>
              <w:rPr>
                <w:rStyle w:val="Hyperlink"/>
                <w:rFonts w:ascii="Lucida Sans" w:hAnsi="Lucida Sans"/>
                <w:sz w:val="20"/>
                <w:szCs w:val="20"/>
              </w:rPr>
            </w:pPr>
            <w:hyperlink r:id="rId11" w:anchor="pig-fence.jpg" w:history="1">
              <w:r w:rsidR="00714195" w:rsidRPr="00393C87">
                <w:rPr>
                  <w:rStyle w:val="Hyperlink"/>
                  <w:rFonts w:ascii="Lucida Sans" w:hAnsi="Lucida Sans"/>
                  <w:sz w:val="20"/>
                  <w:szCs w:val="20"/>
                </w:rPr>
                <w:t>http://kids.nationalgeographic.com/animals/pig/#pig-fence.jpg</w:t>
              </w:r>
            </w:hyperlink>
          </w:p>
          <w:p w14:paraId="4090152D" w14:textId="36C481A2" w:rsidR="00393C87" w:rsidRPr="00393C87" w:rsidRDefault="00393C87" w:rsidP="00393C87">
            <w:pPr>
              <w:rPr>
                <w:rFonts w:ascii="Lucida Sans" w:hAnsi="Lucida Sans"/>
                <w:sz w:val="20"/>
                <w:szCs w:val="20"/>
              </w:rPr>
            </w:pPr>
          </w:p>
        </w:tc>
        <w:tc>
          <w:tcPr>
            <w:tcW w:w="10080" w:type="dxa"/>
          </w:tcPr>
          <w:p w14:paraId="76F88857" w14:textId="39F060C2" w:rsidR="00727AC2" w:rsidRPr="00393C87" w:rsidRDefault="00727AC2" w:rsidP="00393C87">
            <w:pPr>
              <w:rPr>
                <w:rFonts w:ascii="Lucida Sans" w:hAnsi="Lucida Sans"/>
                <w:b/>
                <w:sz w:val="22"/>
                <w:szCs w:val="22"/>
              </w:rPr>
            </w:pPr>
            <w:r w:rsidRPr="00393C87">
              <w:rPr>
                <w:rFonts w:ascii="Lucida Sans" w:hAnsi="Lucida Sans"/>
                <w:b/>
                <w:sz w:val="22"/>
                <w:szCs w:val="22"/>
              </w:rPr>
              <w:t>Synopsis, highlighting related learning</w:t>
            </w:r>
            <w:r w:rsidR="00393C87" w:rsidRPr="00393C87">
              <w:rPr>
                <w:rFonts w:ascii="Lucida Sans" w:hAnsi="Lucida Sans"/>
                <w:b/>
                <w:sz w:val="22"/>
                <w:szCs w:val="22"/>
              </w:rPr>
              <w:t>:</w:t>
            </w:r>
          </w:p>
          <w:p w14:paraId="72892E8B" w14:textId="47265271" w:rsidR="00714195" w:rsidRPr="00393C87" w:rsidRDefault="00714195" w:rsidP="00393C87">
            <w:pPr>
              <w:rPr>
                <w:rFonts w:ascii="Lucida Sans" w:hAnsi="Lucida Sans"/>
                <w:sz w:val="20"/>
                <w:szCs w:val="20"/>
              </w:rPr>
            </w:pPr>
            <w:r w:rsidRPr="00393C87">
              <w:rPr>
                <w:rFonts w:ascii="Lucida Sans" w:hAnsi="Lucida Sans"/>
                <w:sz w:val="20"/>
                <w:szCs w:val="20"/>
              </w:rPr>
              <w:t>This text adds on to what students already know about pigs, giving more details about where pigs live and what their bodies are used for. It explains what pigs eat and describes their bodies, including how big they can become and what they use their snouts for. Photographs and diagrams help reinforce information in the text.</w:t>
            </w:r>
          </w:p>
        </w:tc>
      </w:tr>
    </w:tbl>
    <w:p w14:paraId="3680C672" w14:textId="2BADFCDE" w:rsidR="00FD64EE" w:rsidRDefault="00714195">
      <w:pPr>
        <w:rPr>
          <w:rFonts w:ascii="Lucida Sans" w:hAnsi="Lucida Sans"/>
        </w:rPr>
      </w:pPr>
      <w:r>
        <w:rPr>
          <w:rFonts w:ascii="Lucida Sans" w:hAnsi="Lucida Sans"/>
        </w:rPr>
        <w:lastRenderedPageBreak/>
        <w:br w:type="textWrapping" w:clear="all"/>
      </w:r>
    </w:p>
    <w:tbl>
      <w:tblPr>
        <w:tblStyle w:val="TableGrid"/>
        <w:tblW w:w="14310" w:type="dxa"/>
        <w:tblInd w:w="85" w:type="dxa"/>
        <w:tblLayout w:type="fixed"/>
        <w:tblLook w:val="04A0" w:firstRow="1" w:lastRow="0" w:firstColumn="1" w:lastColumn="0" w:noHBand="0" w:noVBand="1"/>
      </w:tblPr>
      <w:tblGrid>
        <w:gridCol w:w="4230"/>
        <w:gridCol w:w="10080"/>
      </w:tblGrid>
      <w:tr w:rsidR="00727AC2" w:rsidRPr="00B33B90" w14:paraId="0FEB2597" w14:textId="77777777" w:rsidTr="00393C87">
        <w:trPr>
          <w:trHeight w:val="432"/>
        </w:trPr>
        <w:tc>
          <w:tcPr>
            <w:tcW w:w="14310" w:type="dxa"/>
            <w:gridSpan w:val="2"/>
            <w:shd w:val="clear" w:color="auto" w:fill="22A469"/>
            <w:vAlign w:val="center"/>
          </w:tcPr>
          <w:p w14:paraId="2C3532D0" w14:textId="23943E9E" w:rsidR="00727AC2" w:rsidRPr="00B33B90" w:rsidRDefault="00727AC2" w:rsidP="00393C87">
            <w:pPr>
              <w:jc w:val="center"/>
              <w:rPr>
                <w:rFonts w:ascii="Lucida Sans" w:hAnsi="Lucida Sans"/>
                <w:b/>
              </w:rPr>
            </w:pPr>
            <w:r w:rsidRPr="00B33B90">
              <w:rPr>
                <w:rFonts w:ascii="Lucida Sans" w:hAnsi="Lucida Sans"/>
                <w:b/>
              </w:rPr>
              <w:t>Optional Supporting Resources</w:t>
            </w:r>
          </w:p>
        </w:tc>
      </w:tr>
      <w:tr w:rsidR="00727AC2" w:rsidRPr="00B33B90" w14:paraId="6A4CA011" w14:textId="77777777" w:rsidTr="00393C87">
        <w:tc>
          <w:tcPr>
            <w:tcW w:w="4230" w:type="dxa"/>
          </w:tcPr>
          <w:p w14:paraId="3080A9E9" w14:textId="0D1BA91E" w:rsidR="00226FA9" w:rsidRPr="00E80F92" w:rsidRDefault="00393C87" w:rsidP="00226FA9">
            <w:pPr>
              <w:rPr>
                <w:rFonts w:ascii="Lucida Sans" w:hAnsi="Lucida Sans"/>
                <w:sz w:val="22"/>
                <w:szCs w:val="22"/>
              </w:rPr>
            </w:pPr>
            <w:r>
              <w:rPr>
                <w:rFonts w:ascii="Lucida Sans" w:hAnsi="Lucida Sans"/>
                <w:sz w:val="22"/>
                <w:szCs w:val="22"/>
              </w:rPr>
              <w:t>Pig Grunts Correspond with Mood</w:t>
            </w:r>
          </w:p>
          <w:p w14:paraId="53031DF2" w14:textId="77777777" w:rsidR="00226FA9" w:rsidRPr="00E80F92" w:rsidRDefault="00226FA9" w:rsidP="00226FA9">
            <w:pPr>
              <w:rPr>
                <w:rFonts w:ascii="Lucida Sans" w:hAnsi="Lucida Sans"/>
                <w:sz w:val="22"/>
                <w:szCs w:val="22"/>
              </w:rPr>
            </w:pPr>
          </w:p>
          <w:p w14:paraId="084385AE" w14:textId="47B70B74" w:rsidR="00226FA9" w:rsidRPr="00393C87" w:rsidRDefault="00087359" w:rsidP="00226FA9">
            <w:pPr>
              <w:rPr>
                <w:rFonts w:ascii="Lucida Sans" w:hAnsi="Lucida Sans"/>
                <w:sz w:val="20"/>
                <w:szCs w:val="20"/>
              </w:rPr>
            </w:pPr>
            <w:hyperlink r:id="rId12" w:history="1">
              <w:r w:rsidR="00226FA9" w:rsidRPr="00393C87">
                <w:rPr>
                  <w:rStyle w:val="Hyperlink"/>
                  <w:rFonts w:ascii="Lucida Sans" w:hAnsi="Lucida Sans"/>
                  <w:sz w:val="20"/>
                  <w:szCs w:val="20"/>
                </w:rPr>
                <w:t>https://www.youtube.com/watch?v=rXk2utjvl1Y</w:t>
              </w:r>
            </w:hyperlink>
          </w:p>
        </w:tc>
        <w:tc>
          <w:tcPr>
            <w:tcW w:w="10080" w:type="dxa"/>
          </w:tcPr>
          <w:p w14:paraId="05C33838" w14:textId="7933AD1A" w:rsidR="00727AC2" w:rsidRPr="00393C87" w:rsidRDefault="00727AC2">
            <w:pPr>
              <w:rPr>
                <w:rFonts w:ascii="Lucida Sans" w:hAnsi="Lucida Sans"/>
                <w:b/>
                <w:sz w:val="22"/>
                <w:szCs w:val="22"/>
              </w:rPr>
            </w:pPr>
            <w:r w:rsidRPr="00393C87">
              <w:rPr>
                <w:rFonts w:ascii="Lucida Sans" w:hAnsi="Lucida Sans"/>
                <w:b/>
                <w:sz w:val="22"/>
                <w:szCs w:val="22"/>
              </w:rPr>
              <w:t>Description/rationale for inclusion</w:t>
            </w:r>
            <w:r w:rsidR="00393C87" w:rsidRPr="00393C87">
              <w:rPr>
                <w:rFonts w:ascii="Lucida Sans" w:hAnsi="Lucida Sans"/>
                <w:b/>
                <w:sz w:val="22"/>
                <w:szCs w:val="22"/>
              </w:rPr>
              <w:t>:</w:t>
            </w:r>
          </w:p>
          <w:p w14:paraId="4E84AA0B" w14:textId="094628B7" w:rsidR="00226FA9" w:rsidRDefault="00226FA9" w:rsidP="00226FA9">
            <w:pPr>
              <w:rPr>
                <w:rFonts w:ascii="Lucida Sans" w:hAnsi="Lucida Sans"/>
                <w:sz w:val="20"/>
                <w:szCs w:val="20"/>
              </w:rPr>
            </w:pPr>
            <w:r w:rsidRPr="00393C87">
              <w:rPr>
                <w:rFonts w:ascii="Lucida Sans" w:hAnsi="Lucida Sans"/>
                <w:sz w:val="20"/>
                <w:szCs w:val="20"/>
              </w:rPr>
              <w:t xml:space="preserve">This short video features grunting pigs, and explains that the sound of a pig’s grunt seems to change depending on its mood. Students </w:t>
            </w:r>
            <w:r w:rsidR="0005018C" w:rsidRPr="00393C87">
              <w:rPr>
                <w:rFonts w:ascii="Lucida Sans" w:hAnsi="Lucida Sans"/>
                <w:sz w:val="20"/>
                <w:szCs w:val="20"/>
              </w:rPr>
              <w:t>can</w:t>
            </w:r>
            <w:r w:rsidRPr="00393C87">
              <w:rPr>
                <w:rFonts w:ascii="Lucida Sans" w:hAnsi="Lucida Sans"/>
                <w:sz w:val="20"/>
                <w:szCs w:val="20"/>
              </w:rPr>
              <w:t xml:space="preserve"> </w:t>
            </w:r>
            <w:r w:rsidR="0005018C">
              <w:rPr>
                <w:rFonts w:ascii="Lucida Sans" w:hAnsi="Lucida Sans"/>
                <w:sz w:val="20"/>
                <w:szCs w:val="20"/>
              </w:rPr>
              <w:t xml:space="preserve">see </w:t>
            </w:r>
            <w:r w:rsidRPr="00393C87">
              <w:rPr>
                <w:rFonts w:ascii="Lucida Sans" w:hAnsi="Lucida Sans"/>
                <w:sz w:val="20"/>
                <w:szCs w:val="20"/>
              </w:rPr>
              <w:t xml:space="preserve">how </w:t>
            </w:r>
            <w:r w:rsidR="0005018C">
              <w:rPr>
                <w:rFonts w:ascii="Lucida Sans" w:hAnsi="Lucida Sans"/>
                <w:sz w:val="20"/>
                <w:szCs w:val="20"/>
              </w:rPr>
              <w:t xml:space="preserve">pigs move and </w:t>
            </w:r>
            <w:proofErr w:type="spellStart"/>
            <w:r w:rsidRPr="00393C87">
              <w:rPr>
                <w:rFonts w:ascii="Lucida Sans" w:hAnsi="Lucida Sans"/>
                <w:sz w:val="20"/>
                <w:szCs w:val="20"/>
              </w:rPr>
              <w:t>and</w:t>
            </w:r>
            <w:proofErr w:type="spellEnd"/>
            <w:r w:rsidRPr="00393C87">
              <w:rPr>
                <w:rFonts w:ascii="Lucida Sans" w:hAnsi="Lucida Sans"/>
                <w:sz w:val="20"/>
                <w:szCs w:val="20"/>
              </w:rPr>
              <w:t xml:space="preserve"> hear the sounds that pigs make.</w:t>
            </w:r>
          </w:p>
          <w:p w14:paraId="4B0DC508" w14:textId="43971D6F" w:rsidR="00393C87" w:rsidRPr="00393C87" w:rsidRDefault="00393C87" w:rsidP="00226FA9">
            <w:pPr>
              <w:rPr>
                <w:rFonts w:ascii="Lucida Sans" w:hAnsi="Lucida Sans"/>
                <w:sz w:val="20"/>
                <w:szCs w:val="20"/>
              </w:rPr>
            </w:pPr>
          </w:p>
        </w:tc>
      </w:tr>
      <w:tr w:rsidR="00727AC2" w:rsidRPr="00B33B90" w14:paraId="171901A7" w14:textId="77777777" w:rsidTr="00393C87">
        <w:tc>
          <w:tcPr>
            <w:tcW w:w="4230" w:type="dxa"/>
          </w:tcPr>
          <w:p w14:paraId="593A376A" w14:textId="1CA75B9A" w:rsidR="00727AC2" w:rsidRPr="00E80F92" w:rsidRDefault="00F15F9B">
            <w:pPr>
              <w:rPr>
                <w:rFonts w:ascii="Lucida Sans" w:hAnsi="Lucida Sans"/>
                <w:sz w:val="22"/>
                <w:szCs w:val="22"/>
              </w:rPr>
            </w:pPr>
            <w:r>
              <w:rPr>
                <w:rFonts w:ascii="Lucida Sans" w:hAnsi="Lucida Sans"/>
                <w:sz w:val="22"/>
                <w:szCs w:val="22"/>
              </w:rPr>
              <w:t>Pig Poetry</w:t>
            </w:r>
            <w:r w:rsidR="00322B55" w:rsidRPr="00E80F92">
              <w:rPr>
                <w:rFonts w:ascii="Lucida Sans" w:hAnsi="Lucida Sans"/>
                <w:sz w:val="22"/>
                <w:szCs w:val="22"/>
              </w:rPr>
              <w:t xml:space="preserve"> and Songs</w:t>
            </w:r>
          </w:p>
          <w:p w14:paraId="296CBF97" w14:textId="77777777" w:rsidR="00322B55" w:rsidRPr="00E80F92" w:rsidRDefault="00322B55">
            <w:pPr>
              <w:rPr>
                <w:rFonts w:ascii="Lucida Sans" w:hAnsi="Lucida Sans"/>
                <w:sz w:val="22"/>
                <w:szCs w:val="22"/>
              </w:rPr>
            </w:pPr>
          </w:p>
          <w:p w14:paraId="03050B48" w14:textId="77777777" w:rsidR="00322B55" w:rsidRDefault="00087359">
            <w:pPr>
              <w:rPr>
                <w:rStyle w:val="Hyperlink"/>
                <w:rFonts w:ascii="Lucida Sans" w:eastAsia="Times New Roman" w:hAnsi="Lucida Sans" w:cs="Times New Roman"/>
                <w:sz w:val="20"/>
                <w:szCs w:val="20"/>
              </w:rPr>
            </w:pPr>
            <w:hyperlink r:id="rId13" w:history="1">
              <w:r w:rsidR="00322B55" w:rsidRPr="00393C87">
                <w:rPr>
                  <w:rStyle w:val="Hyperlink"/>
                  <w:rFonts w:ascii="Lucida Sans" w:eastAsia="Times New Roman" w:hAnsi="Lucida Sans" w:cs="Times New Roman"/>
                  <w:sz w:val="20"/>
                  <w:szCs w:val="20"/>
                </w:rPr>
                <w:t>http://thelittleread.net/wp-content/uploads/2009/12/pig-poemsongs1.pdf</w:t>
              </w:r>
            </w:hyperlink>
          </w:p>
          <w:p w14:paraId="47E49DC3" w14:textId="5657217C" w:rsidR="00393C87" w:rsidRPr="00393C87" w:rsidRDefault="00393C87">
            <w:pPr>
              <w:rPr>
                <w:rFonts w:ascii="Lucida Sans" w:eastAsia="Times New Roman" w:hAnsi="Lucida Sans" w:cs="Times New Roman"/>
                <w:iCs/>
                <w:sz w:val="20"/>
                <w:szCs w:val="20"/>
              </w:rPr>
            </w:pPr>
          </w:p>
        </w:tc>
        <w:tc>
          <w:tcPr>
            <w:tcW w:w="10080" w:type="dxa"/>
          </w:tcPr>
          <w:p w14:paraId="31BF12BC" w14:textId="527C3B8A" w:rsidR="00727AC2" w:rsidRPr="00393C87" w:rsidRDefault="00727AC2">
            <w:pPr>
              <w:rPr>
                <w:rFonts w:ascii="Lucida Sans" w:hAnsi="Lucida Sans"/>
                <w:b/>
                <w:sz w:val="22"/>
                <w:szCs w:val="22"/>
              </w:rPr>
            </w:pPr>
            <w:r w:rsidRPr="00393C87">
              <w:rPr>
                <w:rFonts w:ascii="Lucida Sans" w:hAnsi="Lucida Sans"/>
                <w:b/>
                <w:sz w:val="22"/>
                <w:szCs w:val="22"/>
              </w:rPr>
              <w:t>Description/rationale for inclusion</w:t>
            </w:r>
            <w:r w:rsidR="00393C87" w:rsidRPr="00393C87">
              <w:rPr>
                <w:rFonts w:ascii="Lucida Sans" w:hAnsi="Lucida Sans"/>
                <w:b/>
                <w:sz w:val="22"/>
                <w:szCs w:val="22"/>
              </w:rPr>
              <w:t>:</w:t>
            </w:r>
          </w:p>
          <w:p w14:paraId="2885263F" w14:textId="0B74370B" w:rsidR="00322B55" w:rsidRPr="00393C87" w:rsidRDefault="00322B55" w:rsidP="00322B55">
            <w:pPr>
              <w:rPr>
                <w:rFonts w:ascii="Lucida Sans" w:hAnsi="Lucida Sans"/>
                <w:sz w:val="20"/>
                <w:szCs w:val="20"/>
              </w:rPr>
            </w:pPr>
            <w:r w:rsidRPr="00393C87">
              <w:rPr>
                <w:rFonts w:ascii="Lucida Sans" w:hAnsi="Lucida Sans"/>
                <w:sz w:val="20"/>
                <w:szCs w:val="20"/>
              </w:rPr>
              <w:t>This website has songs and poems about pigs, helping students to build vocabulary about the topic.</w:t>
            </w:r>
          </w:p>
        </w:tc>
      </w:tr>
      <w:tr w:rsidR="00727AC2" w:rsidRPr="00B33B90" w14:paraId="36E0CED4" w14:textId="77777777" w:rsidTr="00393C87">
        <w:trPr>
          <w:trHeight w:val="432"/>
        </w:trPr>
        <w:tc>
          <w:tcPr>
            <w:tcW w:w="14310" w:type="dxa"/>
            <w:gridSpan w:val="2"/>
            <w:shd w:val="clear" w:color="auto" w:fill="22A469"/>
            <w:vAlign w:val="center"/>
          </w:tcPr>
          <w:p w14:paraId="605EFB70" w14:textId="5BCA329F" w:rsidR="00727AC2" w:rsidRPr="00B33B90" w:rsidRDefault="00F705F3" w:rsidP="00393C87">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1BCC83F1" w14:textId="77777777" w:rsidTr="00393C87">
        <w:tc>
          <w:tcPr>
            <w:tcW w:w="4230" w:type="dxa"/>
          </w:tcPr>
          <w:p w14:paraId="696B7E5E" w14:textId="04706137" w:rsidR="00727AC2" w:rsidRPr="00B33B90" w:rsidRDefault="00727AC2" w:rsidP="00FD49C0">
            <w:pPr>
              <w:rPr>
                <w:rFonts w:ascii="Lucida Sans" w:hAnsi="Lucida Sans"/>
                <w:sz w:val="22"/>
                <w:szCs w:val="22"/>
              </w:rPr>
            </w:pPr>
            <w:r w:rsidRPr="00B33B90">
              <w:rPr>
                <w:rFonts w:ascii="Lucida Sans" w:hAnsi="Lucida Sans"/>
                <w:sz w:val="22"/>
                <w:szCs w:val="22"/>
              </w:rPr>
              <w:t>Text Type 1:</w:t>
            </w:r>
            <w:r w:rsidR="00322B55">
              <w:rPr>
                <w:rFonts w:ascii="Lucida Sans" w:hAnsi="Lucida Sans"/>
                <w:sz w:val="22"/>
                <w:szCs w:val="22"/>
              </w:rPr>
              <w:t xml:space="preserve"> Informative</w:t>
            </w:r>
          </w:p>
        </w:tc>
        <w:tc>
          <w:tcPr>
            <w:tcW w:w="10080" w:type="dxa"/>
          </w:tcPr>
          <w:p w14:paraId="664E21A4" w14:textId="738E7D14" w:rsidR="00727AC2" w:rsidRPr="00393C87" w:rsidRDefault="00727AC2" w:rsidP="00FD49C0">
            <w:pPr>
              <w:rPr>
                <w:rFonts w:ascii="Lucida Sans" w:hAnsi="Lucida Sans"/>
                <w:b/>
                <w:sz w:val="22"/>
                <w:szCs w:val="22"/>
              </w:rPr>
            </w:pPr>
            <w:r w:rsidRPr="00393C87">
              <w:rPr>
                <w:rFonts w:ascii="Lucida Sans" w:hAnsi="Lucida Sans"/>
                <w:b/>
                <w:sz w:val="22"/>
                <w:szCs w:val="22"/>
              </w:rPr>
              <w:t>Description of task</w:t>
            </w:r>
            <w:r w:rsidR="00393C87" w:rsidRPr="00393C87">
              <w:rPr>
                <w:rFonts w:ascii="Lucida Sans" w:hAnsi="Lucida Sans"/>
                <w:b/>
                <w:sz w:val="22"/>
                <w:szCs w:val="22"/>
              </w:rPr>
              <w:t>:</w:t>
            </w:r>
          </w:p>
          <w:p w14:paraId="7031669C" w14:textId="77777777" w:rsidR="00F15F9B" w:rsidRDefault="00322B55" w:rsidP="00322B55">
            <w:pPr>
              <w:rPr>
                <w:rFonts w:ascii="Lucida Sans" w:hAnsi="Lucida Sans"/>
                <w:sz w:val="20"/>
                <w:szCs w:val="20"/>
              </w:rPr>
            </w:pPr>
            <w:r w:rsidRPr="00393C87">
              <w:rPr>
                <w:rFonts w:ascii="Lucida Sans" w:hAnsi="Lucida Sans"/>
                <w:sz w:val="20"/>
                <w:szCs w:val="20"/>
              </w:rPr>
              <w:t>Think about what you have learned about pigs. Create a one-page article about pigs. Make sure that you</w:t>
            </w:r>
            <w:r w:rsidR="00F15F9B">
              <w:rPr>
                <w:rFonts w:ascii="Lucida Sans" w:hAnsi="Lucida Sans"/>
                <w:sz w:val="20"/>
                <w:szCs w:val="20"/>
              </w:rPr>
              <w:t>:</w:t>
            </w:r>
          </w:p>
          <w:p w14:paraId="1F33508D" w14:textId="77777777" w:rsidR="00F15F9B" w:rsidRDefault="00F15F9B" w:rsidP="00F15F9B">
            <w:pPr>
              <w:pStyle w:val="ListParagraph"/>
              <w:numPr>
                <w:ilvl w:val="0"/>
                <w:numId w:val="16"/>
              </w:numPr>
              <w:rPr>
                <w:rFonts w:ascii="Lucida Sans" w:hAnsi="Lucida Sans"/>
                <w:sz w:val="20"/>
                <w:szCs w:val="20"/>
              </w:rPr>
            </w:pPr>
            <w:r>
              <w:rPr>
                <w:rFonts w:ascii="Lucida Sans" w:hAnsi="Lucida Sans"/>
                <w:sz w:val="20"/>
                <w:szCs w:val="20"/>
              </w:rPr>
              <w:t>Provide a title</w:t>
            </w:r>
          </w:p>
          <w:p w14:paraId="28A2B257" w14:textId="77777777" w:rsidR="00F15F9B" w:rsidRDefault="00F15F9B" w:rsidP="00F15F9B">
            <w:pPr>
              <w:pStyle w:val="ListParagraph"/>
              <w:numPr>
                <w:ilvl w:val="0"/>
                <w:numId w:val="16"/>
              </w:numPr>
              <w:rPr>
                <w:rFonts w:ascii="Lucida Sans" w:hAnsi="Lucida Sans"/>
                <w:sz w:val="20"/>
                <w:szCs w:val="20"/>
              </w:rPr>
            </w:pPr>
            <w:r>
              <w:rPr>
                <w:rFonts w:ascii="Lucida Sans" w:hAnsi="Lucida Sans"/>
                <w:sz w:val="20"/>
                <w:szCs w:val="20"/>
              </w:rPr>
              <w:t>Introduce your topic</w:t>
            </w:r>
          </w:p>
          <w:p w14:paraId="5D80C045" w14:textId="77777777" w:rsidR="00F15F9B" w:rsidRDefault="00F15F9B" w:rsidP="00F15F9B">
            <w:pPr>
              <w:pStyle w:val="ListParagraph"/>
              <w:numPr>
                <w:ilvl w:val="0"/>
                <w:numId w:val="16"/>
              </w:numPr>
              <w:rPr>
                <w:rFonts w:ascii="Lucida Sans" w:hAnsi="Lucida Sans"/>
                <w:sz w:val="20"/>
                <w:szCs w:val="20"/>
              </w:rPr>
            </w:pPr>
            <w:r>
              <w:rPr>
                <w:rFonts w:ascii="Lucida Sans" w:hAnsi="Lucida Sans"/>
                <w:sz w:val="20"/>
                <w:szCs w:val="20"/>
              </w:rPr>
              <w:t>Provide a conclusion</w:t>
            </w:r>
          </w:p>
          <w:p w14:paraId="3C6163C0" w14:textId="1FEE13C7" w:rsidR="00322B55" w:rsidRPr="00F15F9B" w:rsidRDefault="00322B55" w:rsidP="00F15F9B">
            <w:pPr>
              <w:pStyle w:val="ListParagraph"/>
              <w:numPr>
                <w:ilvl w:val="0"/>
                <w:numId w:val="16"/>
              </w:numPr>
              <w:rPr>
                <w:rFonts w:ascii="Lucida Sans" w:hAnsi="Lucida Sans"/>
                <w:sz w:val="20"/>
                <w:szCs w:val="20"/>
              </w:rPr>
            </w:pPr>
            <w:r w:rsidRPr="00F15F9B">
              <w:rPr>
                <w:rFonts w:ascii="Lucida Sans" w:hAnsi="Lucida Sans"/>
                <w:sz w:val="20"/>
                <w:szCs w:val="20"/>
              </w:rPr>
              <w:t>Include 1-2 images that provide or support information, and capt</w:t>
            </w:r>
            <w:r w:rsidR="00F15F9B">
              <w:rPr>
                <w:rFonts w:ascii="Lucida Sans" w:hAnsi="Lucida Sans"/>
                <w:sz w:val="20"/>
                <w:szCs w:val="20"/>
              </w:rPr>
              <w:t>ions for each image you provide</w:t>
            </w:r>
          </w:p>
          <w:p w14:paraId="5BDBD6CE" w14:textId="5078A3EE" w:rsidR="00393C87" w:rsidRPr="00393C87" w:rsidRDefault="00393C87" w:rsidP="00322B55">
            <w:pPr>
              <w:rPr>
                <w:rFonts w:ascii="Lucida Sans" w:hAnsi="Lucida Sans"/>
                <w:sz w:val="20"/>
                <w:szCs w:val="20"/>
              </w:rPr>
            </w:pPr>
          </w:p>
        </w:tc>
      </w:tr>
      <w:tr w:rsidR="00727AC2" w:rsidRPr="00B33B90" w14:paraId="523D28DE" w14:textId="77777777" w:rsidTr="006D3F39">
        <w:tc>
          <w:tcPr>
            <w:tcW w:w="4230" w:type="dxa"/>
            <w:tcBorders>
              <w:bottom w:val="single" w:sz="4" w:space="0" w:color="auto"/>
            </w:tcBorders>
          </w:tcPr>
          <w:p w14:paraId="0FEE65A2" w14:textId="3F0A7F2A" w:rsidR="00727AC2" w:rsidRPr="00B33B90" w:rsidRDefault="00727AC2" w:rsidP="00FD49C0">
            <w:pPr>
              <w:rPr>
                <w:rFonts w:ascii="Lucida Sans" w:hAnsi="Lucida Sans"/>
                <w:sz w:val="22"/>
                <w:szCs w:val="22"/>
              </w:rPr>
            </w:pPr>
            <w:r w:rsidRPr="00B33B90">
              <w:rPr>
                <w:rFonts w:ascii="Lucida Sans" w:hAnsi="Lucida Sans"/>
                <w:sz w:val="22"/>
                <w:szCs w:val="22"/>
              </w:rPr>
              <w:t>Text Type 2:</w:t>
            </w:r>
            <w:r w:rsidR="00322B55">
              <w:rPr>
                <w:rFonts w:ascii="Lucida Sans" w:hAnsi="Lucida Sans"/>
                <w:sz w:val="22"/>
                <w:szCs w:val="22"/>
              </w:rPr>
              <w:t xml:space="preserve"> Opinion</w:t>
            </w:r>
          </w:p>
        </w:tc>
        <w:tc>
          <w:tcPr>
            <w:tcW w:w="10080" w:type="dxa"/>
            <w:tcBorders>
              <w:bottom w:val="single" w:sz="4" w:space="0" w:color="auto"/>
            </w:tcBorders>
          </w:tcPr>
          <w:p w14:paraId="10BD4840" w14:textId="52197426" w:rsidR="00727AC2" w:rsidRPr="00393C87" w:rsidRDefault="00727AC2" w:rsidP="00FD49C0">
            <w:pPr>
              <w:rPr>
                <w:rFonts w:ascii="Lucida Sans" w:hAnsi="Lucida Sans"/>
                <w:b/>
                <w:sz w:val="22"/>
                <w:szCs w:val="22"/>
              </w:rPr>
            </w:pPr>
            <w:r w:rsidRPr="00393C87">
              <w:rPr>
                <w:rFonts w:ascii="Lucida Sans" w:hAnsi="Lucida Sans"/>
                <w:b/>
                <w:sz w:val="22"/>
                <w:szCs w:val="22"/>
              </w:rPr>
              <w:t>Description of task</w:t>
            </w:r>
            <w:r w:rsidR="00393C87" w:rsidRPr="00393C87">
              <w:rPr>
                <w:rFonts w:ascii="Lucida Sans" w:hAnsi="Lucida Sans"/>
                <w:b/>
                <w:sz w:val="22"/>
                <w:szCs w:val="22"/>
              </w:rPr>
              <w:t>:</w:t>
            </w:r>
          </w:p>
          <w:p w14:paraId="672D8FC6" w14:textId="44101ECD" w:rsidR="0002028B" w:rsidRDefault="00322B55" w:rsidP="00E80F92">
            <w:pPr>
              <w:rPr>
                <w:rFonts w:ascii="Lucida Sans" w:hAnsi="Lucida Sans"/>
                <w:sz w:val="20"/>
                <w:szCs w:val="20"/>
              </w:rPr>
            </w:pPr>
            <w:r w:rsidRPr="00393C87">
              <w:rPr>
                <w:rFonts w:ascii="Lucida Sans" w:hAnsi="Lucida Sans"/>
                <w:sz w:val="20"/>
                <w:szCs w:val="20"/>
              </w:rPr>
              <w:t xml:space="preserve">Think about what you have learned about pigs. </w:t>
            </w:r>
            <w:r w:rsidR="00E80F92" w:rsidRPr="00393C87">
              <w:rPr>
                <w:rFonts w:ascii="Lucida Sans" w:hAnsi="Lucida Sans"/>
                <w:sz w:val="20"/>
                <w:szCs w:val="20"/>
              </w:rPr>
              <w:t xml:space="preserve">Do you think all pigs are beautiful? </w:t>
            </w:r>
            <w:r w:rsidRPr="00393C87">
              <w:rPr>
                <w:rFonts w:ascii="Lucida Sans" w:hAnsi="Lucida Sans"/>
                <w:sz w:val="20"/>
                <w:szCs w:val="20"/>
              </w:rPr>
              <w:t xml:space="preserve">Why or why not? Write 3-4 sentences stating your opinion.  Make sure </w:t>
            </w:r>
            <w:r w:rsidR="00F15F9B">
              <w:rPr>
                <w:rFonts w:ascii="Lucida Sans" w:hAnsi="Lucida Sans"/>
                <w:sz w:val="20"/>
                <w:szCs w:val="20"/>
              </w:rPr>
              <w:t xml:space="preserve">that </w:t>
            </w:r>
            <w:r w:rsidRPr="00393C87">
              <w:rPr>
                <w:rFonts w:ascii="Lucida Sans" w:hAnsi="Lucida Sans"/>
                <w:sz w:val="20"/>
                <w:szCs w:val="20"/>
              </w:rPr>
              <w:t>you</w:t>
            </w:r>
            <w:r w:rsidR="0002028B">
              <w:rPr>
                <w:rFonts w:ascii="Lucida Sans" w:hAnsi="Lucida Sans"/>
                <w:sz w:val="20"/>
                <w:szCs w:val="20"/>
              </w:rPr>
              <w:t>:</w:t>
            </w:r>
          </w:p>
          <w:p w14:paraId="69AB5747" w14:textId="77777777" w:rsidR="0002028B" w:rsidRDefault="0002028B" w:rsidP="0002028B">
            <w:pPr>
              <w:pStyle w:val="ListParagraph"/>
              <w:numPr>
                <w:ilvl w:val="0"/>
                <w:numId w:val="15"/>
              </w:numPr>
              <w:rPr>
                <w:rFonts w:ascii="Lucida Sans" w:hAnsi="Lucida Sans"/>
                <w:sz w:val="20"/>
                <w:szCs w:val="20"/>
              </w:rPr>
            </w:pPr>
            <w:r>
              <w:rPr>
                <w:rFonts w:ascii="Lucida Sans" w:hAnsi="Lucida Sans"/>
                <w:sz w:val="20"/>
                <w:szCs w:val="20"/>
              </w:rPr>
              <w:t>Introduce your topic</w:t>
            </w:r>
          </w:p>
          <w:p w14:paraId="5AA8523B" w14:textId="77777777" w:rsidR="0002028B" w:rsidRDefault="0002028B" w:rsidP="0002028B">
            <w:pPr>
              <w:pStyle w:val="ListParagraph"/>
              <w:numPr>
                <w:ilvl w:val="0"/>
                <w:numId w:val="15"/>
              </w:numPr>
              <w:rPr>
                <w:rFonts w:ascii="Lucida Sans" w:hAnsi="Lucida Sans"/>
                <w:sz w:val="20"/>
                <w:szCs w:val="20"/>
              </w:rPr>
            </w:pPr>
            <w:r>
              <w:rPr>
                <w:rFonts w:ascii="Lucida Sans" w:hAnsi="Lucida Sans"/>
                <w:sz w:val="20"/>
                <w:szCs w:val="20"/>
              </w:rPr>
              <w:t>G</w:t>
            </w:r>
            <w:r w:rsidR="00322B55" w:rsidRPr="0002028B">
              <w:rPr>
                <w:rFonts w:ascii="Lucida Sans" w:hAnsi="Lucida Sans"/>
                <w:sz w:val="20"/>
                <w:szCs w:val="20"/>
              </w:rPr>
              <w:t>ive a reason for your opinion</w:t>
            </w:r>
          </w:p>
          <w:p w14:paraId="7F3C947D" w14:textId="05546D22" w:rsidR="00322B55" w:rsidRPr="0002028B" w:rsidRDefault="0002028B" w:rsidP="0002028B">
            <w:pPr>
              <w:pStyle w:val="ListParagraph"/>
              <w:numPr>
                <w:ilvl w:val="0"/>
                <w:numId w:val="15"/>
              </w:numPr>
              <w:rPr>
                <w:rFonts w:ascii="Lucida Sans" w:hAnsi="Lucida Sans"/>
                <w:sz w:val="20"/>
                <w:szCs w:val="20"/>
              </w:rPr>
            </w:pPr>
            <w:r>
              <w:rPr>
                <w:rFonts w:ascii="Lucida Sans" w:hAnsi="Lucida Sans"/>
                <w:sz w:val="20"/>
                <w:szCs w:val="20"/>
              </w:rPr>
              <w:t>Provide a conclusion</w:t>
            </w:r>
          </w:p>
          <w:p w14:paraId="47BDAA5A" w14:textId="375B4802" w:rsidR="00393C87" w:rsidRPr="00B33B90" w:rsidRDefault="00393C87" w:rsidP="00E80F92">
            <w:pPr>
              <w:rPr>
                <w:rFonts w:ascii="Lucida Sans" w:hAnsi="Lucida Sans"/>
                <w:sz w:val="22"/>
                <w:szCs w:val="22"/>
              </w:rPr>
            </w:pPr>
          </w:p>
        </w:tc>
      </w:tr>
      <w:tr w:rsidR="006D3F39" w:rsidRPr="00B33B90" w14:paraId="0D4AB854" w14:textId="77777777" w:rsidTr="006D3F39">
        <w:tc>
          <w:tcPr>
            <w:tcW w:w="14310" w:type="dxa"/>
            <w:gridSpan w:val="2"/>
            <w:tcBorders>
              <w:top w:val="single" w:sz="4" w:space="0" w:color="auto"/>
              <w:left w:val="nil"/>
              <w:bottom w:val="nil"/>
              <w:right w:val="nil"/>
            </w:tcBorders>
          </w:tcPr>
          <w:tbl>
            <w:tblPr>
              <w:tblStyle w:val="TableGrid"/>
              <w:tblW w:w="14400" w:type="dxa"/>
              <w:tblInd w:w="198" w:type="dxa"/>
              <w:tblLayout w:type="fixed"/>
              <w:tblLook w:val="04A0" w:firstRow="1" w:lastRow="0" w:firstColumn="1" w:lastColumn="0" w:noHBand="0" w:noVBand="1"/>
            </w:tblPr>
            <w:tblGrid>
              <w:gridCol w:w="14400"/>
            </w:tblGrid>
            <w:tr w:rsidR="006D3F39" w:rsidRPr="00E47703" w14:paraId="563938E8" w14:textId="77777777" w:rsidTr="007B4FC2">
              <w:trPr>
                <w:trHeight w:val="70"/>
              </w:trPr>
              <w:tc>
                <w:tcPr>
                  <w:tcW w:w="14400" w:type="dxa"/>
                  <w:tcBorders>
                    <w:top w:val="single" w:sz="4" w:space="0" w:color="auto"/>
                    <w:left w:val="nil"/>
                    <w:bottom w:val="nil"/>
                    <w:right w:val="nil"/>
                  </w:tcBorders>
                </w:tcPr>
                <w:p w14:paraId="63E7FF47" w14:textId="77777777" w:rsidR="006D3F39" w:rsidRPr="00E47703" w:rsidRDefault="006D3F39" w:rsidP="006D3F39">
                  <w:pPr>
                    <w:rPr>
                      <w:rFonts w:ascii="Lucida Sans" w:hAnsi="Lucida Sans"/>
                      <w:sz w:val="20"/>
                      <w:szCs w:val="20"/>
                    </w:rPr>
                  </w:pPr>
                  <w:r w:rsidRPr="00E47703">
                    <w:rPr>
                      <w:rFonts w:ascii="Lucida Sans" w:hAnsi="Lucida Sans"/>
                      <w:sz w:val="20"/>
                      <w:szCs w:val="20"/>
                    </w:rPr>
                    <w:t>All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tbl>
          <w:p w14:paraId="461E23A8" w14:textId="77777777" w:rsidR="006D3F39" w:rsidRPr="00393C87" w:rsidRDefault="006D3F39" w:rsidP="00FD49C0">
            <w:pPr>
              <w:rPr>
                <w:rFonts w:ascii="Lucida Sans" w:hAnsi="Lucida Sans"/>
                <w:b/>
              </w:rPr>
            </w:pPr>
          </w:p>
        </w:tc>
      </w:tr>
    </w:tbl>
    <w:p w14:paraId="3D81120F" w14:textId="77777777" w:rsidR="009E4B6A" w:rsidRPr="00B33B90" w:rsidRDefault="009E4B6A" w:rsidP="009E4B6A">
      <w:pPr>
        <w:rPr>
          <w:rFonts w:ascii="Lucida Sans" w:hAnsi="Lucida Sans"/>
          <w:sz w:val="2"/>
          <w:szCs w:val="2"/>
        </w:rPr>
      </w:pPr>
      <w:bookmarkStart w:id="2" w:name="_GoBack"/>
      <w:bookmarkEnd w:id="2"/>
    </w:p>
    <w:sectPr w:rsidR="009E4B6A" w:rsidRPr="00B33B90" w:rsidSect="00726C69">
      <w:headerReference w:type="default" r:id="rId14"/>
      <w:footerReference w:type="default" r:id="rId15"/>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FA75C7" w14:textId="77777777" w:rsidR="00087359" w:rsidRDefault="00087359" w:rsidP="00200A83">
      <w:pPr>
        <w:spacing w:after="0" w:line="240" w:lineRule="auto"/>
      </w:pPr>
      <w:r>
        <w:separator/>
      </w:r>
    </w:p>
  </w:endnote>
  <w:endnote w:type="continuationSeparator" w:id="0">
    <w:p w14:paraId="049C8672" w14:textId="77777777" w:rsidR="00087359" w:rsidRDefault="00087359"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84583" w14:textId="1FEB2921" w:rsidR="00726C69" w:rsidRDefault="00726C69" w:rsidP="00726C69">
    <w:pPr>
      <w:pStyle w:val="Footer"/>
      <w:jc w:val="center"/>
    </w:pPr>
    <w:r w:rsidRPr="00732FB3">
      <w:rPr>
        <w:noProof/>
      </w:rPr>
      <w:drawing>
        <wp:inline distT="0" distB="0" distL="0" distR="0" wp14:anchorId="1B959988" wp14:editId="552FA5E9">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A7F46" w14:textId="77777777" w:rsidR="00087359" w:rsidRDefault="00087359" w:rsidP="00200A83">
      <w:pPr>
        <w:spacing w:after="0" w:line="240" w:lineRule="auto"/>
      </w:pPr>
      <w:r>
        <w:separator/>
      </w:r>
    </w:p>
  </w:footnote>
  <w:footnote w:type="continuationSeparator" w:id="0">
    <w:p w14:paraId="2D4DCED8" w14:textId="77777777" w:rsidR="00087359" w:rsidRDefault="00087359"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CEA7E" w14:textId="77777777" w:rsidR="005B1F91" w:rsidRDefault="005B1F91" w:rsidP="005B1F91">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473E30DE" w:rsidR="00322B55" w:rsidRPr="00B33B90" w:rsidRDefault="005B1F91"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322B55" w:rsidRPr="00B33B90">
      <w:rPr>
        <w:rFonts w:ascii="Lucida Sans" w:eastAsia="Cambria" w:hAnsi="Lucida Sans" w:cs="Cambria"/>
      </w:rPr>
      <w:t xml:space="preserve">Text: </w:t>
    </w:r>
    <w:r w:rsidR="00322B55" w:rsidRPr="00393C87">
      <w:rPr>
        <w:rFonts w:ascii="Lucida Sans" w:eastAsia="Cambria" w:hAnsi="Lucida Sans" w:cs="Cambria"/>
      </w:rPr>
      <w:t xml:space="preserve">All Pigs Are Beautiful </w:t>
    </w:r>
    <w:r w:rsidR="00393C87">
      <w:rPr>
        <w:rFonts w:ascii="Lucida Sans" w:eastAsia="Cambria" w:hAnsi="Lucida Sans" w:cs="Cambria"/>
      </w:rPr>
      <w:t>|</w:t>
    </w:r>
    <w:r w:rsidR="00322B55" w:rsidRPr="00393C87">
      <w:rPr>
        <w:rFonts w:ascii="Lucida Sans" w:eastAsia="Cambria" w:hAnsi="Lucida Sans" w:cs="Cambria"/>
      </w:rPr>
      <w:t xml:space="preserve"> Grade</w:t>
    </w:r>
    <w:r w:rsidR="00322B55" w:rsidRPr="00B33B90">
      <w:rPr>
        <w:rFonts w:ascii="Lucida Sans" w:eastAsia="Cambria" w:hAnsi="Lucida Sans" w:cs="Cambria"/>
      </w:rPr>
      <w:t>:</w:t>
    </w:r>
    <w:r w:rsidR="00322B55">
      <w:rPr>
        <w:rFonts w:ascii="Lucida Sans" w:eastAsia="Cambria" w:hAnsi="Lucida Sans" w:cs="Cambria"/>
      </w:rPr>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25C07CC8"/>
    <w:multiLevelType w:val="hybridMultilevel"/>
    <w:tmpl w:val="99862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39024C"/>
    <w:multiLevelType w:val="hybridMultilevel"/>
    <w:tmpl w:val="B81487A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9F024EB"/>
    <w:multiLevelType w:val="hybridMultilevel"/>
    <w:tmpl w:val="F8EC04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1"/>
  </w:num>
  <w:num w:numId="4">
    <w:abstractNumId w:val="10"/>
  </w:num>
  <w:num w:numId="5">
    <w:abstractNumId w:val="0"/>
  </w:num>
  <w:num w:numId="6">
    <w:abstractNumId w:val="9"/>
  </w:num>
  <w:num w:numId="7">
    <w:abstractNumId w:val="5"/>
  </w:num>
  <w:num w:numId="8">
    <w:abstractNumId w:val="11"/>
  </w:num>
  <w:num w:numId="9">
    <w:abstractNumId w:val="4"/>
  </w:num>
  <w:num w:numId="10">
    <w:abstractNumId w:val="3"/>
  </w:num>
  <w:num w:numId="11">
    <w:abstractNumId w:val="14"/>
  </w:num>
  <w:num w:numId="12">
    <w:abstractNumId w:val="15"/>
  </w:num>
  <w:num w:numId="13">
    <w:abstractNumId w:val="2"/>
  </w:num>
  <w:num w:numId="14">
    <w:abstractNumId w:val="12"/>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2028B"/>
    <w:rsid w:val="0004188B"/>
    <w:rsid w:val="0005018C"/>
    <w:rsid w:val="00060E0A"/>
    <w:rsid w:val="00087359"/>
    <w:rsid w:val="000A339D"/>
    <w:rsid w:val="000D6B45"/>
    <w:rsid w:val="000F20CE"/>
    <w:rsid w:val="00124197"/>
    <w:rsid w:val="0012629D"/>
    <w:rsid w:val="00151230"/>
    <w:rsid w:val="0018250A"/>
    <w:rsid w:val="001A0121"/>
    <w:rsid w:val="001A6D85"/>
    <w:rsid w:val="001C2576"/>
    <w:rsid w:val="001C5DCB"/>
    <w:rsid w:val="00200A83"/>
    <w:rsid w:val="00201556"/>
    <w:rsid w:val="00202D28"/>
    <w:rsid w:val="0021601A"/>
    <w:rsid w:val="00226FA9"/>
    <w:rsid w:val="00233813"/>
    <w:rsid w:val="00234994"/>
    <w:rsid w:val="00264485"/>
    <w:rsid w:val="002962A1"/>
    <w:rsid w:val="00297D58"/>
    <w:rsid w:val="002A56D6"/>
    <w:rsid w:val="002C218A"/>
    <w:rsid w:val="00301041"/>
    <w:rsid w:val="003024BA"/>
    <w:rsid w:val="00314C39"/>
    <w:rsid w:val="00320C68"/>
    <w:rsid w:val="00322B55"/>
    <w:rsid w:val="003741AC"/>
    <w:rsid w:val="003838FE"/>
    <w:rsid w:val="00393C87"/>
    <w:rsid w:val="003B6411"/>
    <w:rsid w:val="003E220B"/>
    <w:rsid w:val="003E7B20"/>
    <w:rsid w:val="004115D5"/>
    <w:rsid w:val="004177FE"/>
    <w:rsid w:val="00490BDC"/>
    <w:rsid w:val="00516534"/>
    <w:rsid w:val="0053111A"/>
    <w:rsid w:val="0056345E"/>
    <w:rsid w:val="005845DD"/>
    <w:rsid w:val="005A7100"/>
    <w:rsid w:val="005B1F91"/>
    <w:rsid w:val="00631AA3"/>
    <w:rsid w:val="006B250A"/>
    <w:rsid w:val="006D3F39"/>
    <w:rsid w:val="00714195"/>
    <w:rsid w:val="007244FC"/>
    <w:rsid w:val="00725921"/>
    <w:rsid w:val="00726C69"/>
    <w:rsid w:val="00727AC2"/>
    <w:rsid w:val="00781076"/>
    <w:rsid w:val="00790EA0"/>
    <w:rsid w:val="007A6712"/>
    <w:rsid w:val="007C7575"/>
    <w:rsid w:val="00860BC1"/>
    <w:rsid w:val="00863FA7"/>
    <w:rsid w:val="00872B1D"/>
    <w:rsid w:val="00893496"/>
    <w:rsid w:val="008A403C"/>
    <w:rsid w:val="008B2B6F"/>
    <w:rsid w:val="008D7FD7"/>
    <w:rsid w:val="008E5118"/>
    <w:rsid w:val="008E62AA"/>
    <w:rsid w:val="009169A9"/>
    <w:rsid w:val="00954B76"/>
    <w:rsid w:val="0097634E"/>
    <w:rsid w:val="009A78CD"/>
    <w:rsid w:val="009D2DB9"/>
    <w:rsid w:val="009E230B"/>
    <w:rsid w:val="009E4B6A"/>
    <w:rsid w:val="00A11FD5"/>
    <w:rsid w:val="00A77BF5"/>
    <w:rsid w:val="00A81B5F"/>
    <w:rsid w:val="00A82874"/>
    <w:rsid w:val="00A9764E"/>
    <w:rsid w:val="00B33B90"/>
    <w:rsid w:val="00B462F1"/>
    <w:rsid w:val="00B76F18"/>
    <w:rsid w:val="00BF1414"/>
    <w:rsid w:val="00C111B7"/>
    <w:rsid w:val="00C313FC"/>
    <w:rsid w:val="00C63DE0"/>
    <w:rsid w:val="00CB6AEA"/>
    <w:rsid w:val="00CD0FC6"/>
    <w:rsid w:val="00CD6C30"/>
    <w:rsid w:val="00CE58DE"/>
    <w:rsid w:val="00D43FDB"/>
    <w:rsid w:val="00D52E9D"/>
    <w:rsid w:val="00D9201C"/>
    <w:rsid w:val="00DD3D29"/>
    <w:rsid w:val="00DE3B8A"/>
    <w:rsid w:val="00E3755B"/>
    <w:rsid w:val="00E4410F"/>
    <w:rsid w:val="00E71BB3"/>
    <w:rsid w:val="00E80F92"/>
    <w:rsid w:val="00E812B2"/>
    <w:rsid w:val="00EE0829"/>
    <w:rsid w:val="00EE620B"/>
    <w:rsid w:val="00EF6013"/>
    <w:rsid w:val="00F15F9B"/>
    <w:rsid w:val="00F55317"/>
    <w:rsid w:val="00F705F3"/>
    <w:rsid w:val="00F831E6"/>
    <w:rsid w:val="00FB492F"/>
    <w:rsid w:val="00FC4B00"/>
    <w:rsid w:val="00FD49C0"/>
    <w:rsid w:val="00FD64EE"/>
    <w:rsid w:val="00FE159F"/>
    <w:rsid w:val="00FF36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DCC1C7DD-9ED5-454E-8487-B5B6844AB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styleId="HTMLCite">
    <w:name w:val="HTML Cite"/>
    <w:basedOn w:val="DefaultParagraphFont"/>
    <w:uiPriority w:val="99"/>
    <w:semiHidden/>
    <w:unhideWhenUsed/>
    <w:rsid w:val="00322B55"/>
    <w:rPr>
      <w:i/>
      <w:iCs/>
    </w:rPr>
  </w:style>
  <w:style w:type="character" w:customStyle="1" w:styleId="UnresolvedMention1">
    <w:name w:val="Unresolved Mention1"/>
    <w:basedOn w:val="DefaultParagraphFont"/>
    <w:uiPriority w:val="99"/>
    <w:semiHidden/>
    <w:unhideWhenUsed/>
    <w:rsid w:val="00EF6013"/>
    <w:rPr>
      <w:color w:val="808080"/>
      <w:shd w:val="clear" w:color="auto" w:fill="E6E6E6"/>
    </w:rPr>
  </w:style>
  <w:style w:type="character" w:customStyle="1" w:styleId="UnresolvedMention2">
    <w:name w:val="Unresolved Mention2"/>
    <w:basedOn w:val="DefaultParagraphFont"/>
    <w:uiPriority w:val="99"/>
    <w:semiHidden/>
    <w:unhideWhenUsed/>
    <w:rsid w:val="001A012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3071/all-pigs-are-beautiful" TargetMode="External"/><Relationship Id="rId13" Type="http://schemas.openxmlformats.org/officeDocument/2006/relationships/hyperlink" Target="http://thelittleread.net/wp-content/uploads/2009/12/pig-poemsongs1.pdf" TargetMode="Externa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s://www.youtube.com/watch?v=rXk2utjvl1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ids.nationalgeographic.com/animals/pi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easyscienceforkids.com/best-facts-about-pigs-video-for-kids-3/" TargetMode="External"/><Relationship Id="rId4" Type="http://schemas.openxmlformats.org/officeDocument/2006/relationships/webSettings" Target="webSettings.xml"/><Relationship Id="rId9" Type="http://schemas.openxmlformats.org/officeDocument/2006/relationships/hyperlink" Target="https://www.dkfindout.com/us/animals-and-nature/domesticated-animals/pig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4132</Characters>
  <Application>Microsoft Office Word</Application>
  <DocSecurity>0</DocSecurity>
  <Lines>142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2018-02-08T17:39:00Z</dcterms:created>
  <dcterms:modified xsi:type="dcterms:W3CDTF">2018-02-09T10:55:00Z</dcterms:modified>
</cp:coreProperties>
</file>